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4748" w14:textId="56F97494" w:rsidR="00C62E74" w:rsidRDefault="00C62E74" w:rsidP="00C62E74">
      <w:pPr>
        <w:jc w:val="center"/>
        <w:rPr>
          <w:rFonts w:cs="Kalimati"/>
          <w:b/>
          <w:bCs/>
          <w:sz w:val="32"/>
          <w:szCs w:val="28"/>
        </w:rPr>
      </w:pPr>
      <w:r w:rsidRPr="00FD6897">
        <w:rPr>
          <w:rFonts w:cs="Kalimati" w:hint="cs"/>
          <w:b/>
          <w:bCs/>
          <w:sz w:val="32"/>
          <w:szCs w:val="28"/>
          <w:cs/>
        </w:rPr>
        <w:t>राष्ट्रिय परिचयपत्र तथा पञ्‍जीकरण विभागको सूचना</w:t>
      </w:r>
    </w:p>
    <w:p w14:paraId="7AA95B10" w14:textId="77777777" w:rsidR="00C62E74" w:rsidRDefault="00C62E74" w:rsidP="00C62E74">
      <w:pPr>
        <w:jc w:val="center"/>
        <w:rPr>
          <w:rFonts w:cs="Kalimati"/>
          <w:sz w:val="24"/>
          <w:szCs w:val="22"/>
        </w:rPr>
      </w:pPr>
    </w:p>
    <w:p w14:paraId="4E1760B5" w14:textId="65193C81" w:rsidR="00C62E74" w:rsidRDefault="00C62E74" w:rsidP="00C62E74">
      <w:pPr>
        <w:jc w:val="both"/>
        <w:rPr>
          <w:rFonts w:ascii="Times New Roman" w:hAnsi="Times New Roman" w:cs="Kalimati"/>
          <w:sz w:val="24"/>
          <w:szCs w:val="22"/>
        </w:rPr>
      </w:pPr>
      <w:r w:rsidRPr="00D24B3F">
        <w:rPr>
          <w:rFonts w:cs="Kalimati" w:hint="cs"/>
          <w:sz w:val="24"/>
          <w:szCs w:val="22"/>
          <w:cs/>
        </w:rPr>
        <w:t>वि.सं.208</w:t>
      </w:r>
      <w:r w:rsidR="00921BD9">
        <w:rPr>
          <w:rFonts w:cs="Kalimati" w:hint="cs"/>
          <w:sz w:val="24"/>
          <w:szCs w:val="22"/>
          <w:cs/>
        </w:rPr>
        <w:t>3</w:t>
      </w:r>
      <w:r w:rsidRPr="00D24B3F">
        <w:rPr>
          <w:rFonts w:cs="Kalimati" w:hint="cs"/>
          <w:sz w:val="24"/>
          <w:szCs w:val="22"/>
          <w:cs/>
        </w:rPr>
        <w:t xml:space="preserve"> साल बैशाख 1 गते देखि 7 गते सम्म देशै भरी व्यक्तिगत घटना दर्ता सप्‍ताह </w:t>
      </w:r>
      <w:r>
        <w:rPr>
          <w:rFonts w:cs="Kalimati" w:hint="cs"/>
          <w:sz w:val="24"/>
          <w:szCs w:val="22"/>
          <w:cs/>
        </w:rPr>
        <w:t xml:space="preserve">मनाउने कार्य भईरहेको छ। </w:t>
      </w:r>
      <w:r>
        <w:rPr>
          <w:rFonts w:ascii="Times New Roman" w:hAnsi="Times New Roman" w:cs="Kalimati" w:hint="cs"/>
          <w:sz w:val="24"/>
          <w:szCs w:val="22"/>
          <w:cs/>
        </w:rPr>
        <w:t xml:space="preserve">जन्म, मृत्यु, विवाह, सम्बन्ध विच्छेद र बसाईंसराई जस्ता व्यक्तिगत घटनाहरु घटना घटेको पैंतीस दिन भित्र आफ्नो स्थायी ठेगाना वा घटना घटेको स्थानको वडा कार्यालयमा गई अनिवार्य रुपमा दर्ता गरौं, गराऔं। </w:t>
      </w:r>
    </w:p>
    <w:p w14:paraId="71E5EF2B" w14:textId="77777777" w:rsidR="00C62E74" w:rsidRPr="00463103" w:rsidRDefault="00C62E74" w:rsidP="00C62E74">
      <w:pPr>
        <w:jc w:val="both"/>
        <w:rPr>
          <w:rFonts w:ascii="Times New Roman" w:hAnsi="Times New Roman" w:cs="Kalimati"/>
          <w:b/>
          <w:bCs/>
          <w:sz w:val="24"/>
          <w:szCs w:val="22"/>
        </w:rPr>
      </w:pPr>
      <w:r w:rsidRPr="00463103">
        <w:rPr>
          <w:rFonts w:ascii="Times New Roman" w:hAnsi="Times New Roman" w:cs="Kalimati" w:hint="cs"/>
          <w:b/>
          <w:bCs/>
          <w:sz w:val="24"/>
          <w:szCs w:val="22"/>
          <w:cs/>
        </w:rPr>
        <w:t>व्यक्तिगत घटना दर्ता किन गर्ने?</w:t>
      </w:r>
    </w:p>
    <w:p w14:paraId="1D1548A6" w14:textId="77777777" w:rsidR="00C62E74" w:rsidRDefault="00C62E74" w:rsidP="00C62E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Kalimati"/>
          <w:sz w:val="24"/>
          <w:szCs w:val="22"/>
        </w:rPr>
      </w:pPr>
      <w:r w:rsidRPr="00463103">
        <w:rPr>
          <w:rFonts w:ascii="Times New Roman" w:hAnsi="Times New Roman" w:cs="Kalimati" w:hint="cs"/>
          <w:sz w:val="24"/>
          <w:szCs w:val="22"/>
          <w:cs/>
        </w:rPr>
        <w:t>बालबालिकालाई विद्यालय भर्ना गर्न</w:t>
      </w:r>
    </w:p>
    <w:p w14:paraId="5490BDE1" w14:textId="77777777" w:rsidR="00C62E74" w:rsidRDefault="00C62E74" w:rsidP="00C62E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Kalimati"/>
          <w:sz w:val="24"/>
          <w:szCs w:val="22"/>
        </w:rPr>
      </w:pPr>
      <w:r w:rsidRPr="00463103">
        <w:rPr>
          <w:rFonts w:ascii="Times New Roman" w:hAnsi="Times New Roman" w:cs="Kalimati" w:hint="cs"/>
          <w:sz w:val="24"/>
          <w:szCs w:val="22"/>
          <w:cs/>
        </w:rPr>
        <w:t>सामाजिक सुरक्</w:t>
      </w:r>
      <w:r>
        <w:rPr>
          <w:rFonts w:ascii="Times New Roman" w:hAnsi="Times New Roman" w:cs="Kalimati" w:hint="cs"/>
          <w:sz w:val="24"/>
          <w:szCs w:val="22"/>
          <w:cs/>
        </w:rPr>
        <w:t>षा भत्ता प्राप्‍त गर्न</w:t>
      </w:r>
    </w:p>
    <w:p w14:paraId="4FD135B5" w14:textId="77777777" w:rsidR="00C62E74" w:rsidRDefault="00C62E74" w:rsidP="00C62E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Kalimati"/>
          <w:sz w:val="24"/>
          <w:szCs w:val="22"/>
        </w:rPr>
      </w:pPr>
      <w:r>
        <w:rPr>
          <w:rFonts w:ascii="Times New Roman" w:hAnsi="Times New Roman" w:cs="Kalimati" w:hint="cs"/>
          <w:sz w:val="24"/>
          <w:szCs w:val="22"/>
          <w:cs/>
        </w:rPr>
        <w:t xml:space="preserve">नागरिकता, </w:t>
      </w:r>
      <w:r w:rsidRPr="00463103">
        <w:rPr>
          <w:rFonts w:ascii="Times New Roman" w:hAnsi="Times New Roman" w:cs="Kalimati" w:hint="cs"/>
          <w:sz w:val="24"/>
          <w:szCs w:val="22"/>
          <w:cs/>
        </w:rPr>
        <w:t>राष्ट्रिय परिचयपत्र</w:t>
      </w:r>
      <w:r>
        <w:rPr>
          <w:rFonts w:ascii="Times New Roman" w:hAnsi="Times New Roman" w:cs="Kalimati" w:hint="cs"/>
          <w:sz w:val="24"/>
          <w:szCs w:val="22"/>
          <w:cs/>
        </w:rPr>
        <w:t xml:space="preserve">, </w:t>
      </w:r>
      <w:r w:rsidRPr="00463103">
        <w:rPr>
          <w:rFonts w:ascii="Times New Roman" w:hAnsi="Times New Roman" w:cs="Kalimati" w:hint="cs"/>
          <w:sz w:val="24"/>
          <w:szCs w:val="22"/>
          <w:cs/>
        </w:rPr>
        <w:t>राहादानी</w:t>
      </w:r>
      <w:r>
        <w:rPr>
          <w:rFonts w:ascii="Times New Roman" w:hAnsi="Times New Roman" w:cs="Kalimati" w:hint="cs"/>
          <w:sz w:val="24"/>
          <w:szCs w:val="22"/>
          <w:cs/>
        </w:rPr>
        <w:t xml:space="preserve"> र </w:t>
      </w:r>
      <w:r w:rsidRPr="00463103">
        <w:rPr>
          <w:rFonts w:ascii="Times New Roman" w:hAnsi="Times New Roman" w:cs="Kalimati" w:hint="cs"/>
          <w:sz w:val="24"/>
          <w:szCs w:val="22"/>
          <w:cs/>
        </w:rPr>
        <w:t>नाबालक परि</w:t>
      </w:r>
      <w:r>
        <w:rPr>
          <w:rFonts w:ascii="Times New Roman" w:hAnsi="Times New Roman" w:cs="Kalimati" w:hint="cs"/>
          <w:sz w:val="24"/>
          <w:szCs w:val="22"/>
          <w:cs/>
        </w:rPr>
        <w:t xml:space="preserve">चयपत्रको बनाउन </w:t>
      </w:r>
    </w:p>
    <w:p w14:paraId="280639D8" w14:textId="77777777" w:rsidR="00C62E74" w:rsidRDefault="00C62E74" w:rsidP="00C62E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Kalimati"/>
          <w:sz w:val="24"/>
          <w:szCs w:val="22"/>
        </w:rPr>
      </w:pPr>
      <w:r w:rsidRPr="00463103">
        <w:rPr>
          <w:rFonts w:ascii="Times New Roman" w:hAnsi="Times New Roman" w:cs="Kalimati" w:hint="cs"/>
          <w:sz w:val="24"/>
          <w:szCs w:val="22"/>
          <w:cs/>
        </w:rPr>
        <w:t>बैंकमा खाता खोल्न</w:t>
      </w:r>
      <w:r>
        <w:rPr>
          <w:rFonts w:ascii="Times New Roman" w:hAnsi="Times New Roman" w:cs="Kalimati" w:hint="cs"/>
          <w:sz w:val="24"/>
          <w:szCs w:val="22"/>
          <w:cs/>
        </w:rPr>
        <w:t xml:space="preserve"> र</w:t>
      </w:r>
    </w:p>
    <w:p w14:paraId="11E5EC30" w14:textId="77777777" w:rsidR="00C62E74" w:rsidRDefault="00C62E74" w:rsidP="00C62E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Kalimati"/>
          <w:sz w:val="24"/>
          <w:szCs w:val="22"/>
        </w:rPr>
      </w:pPr>
      <w:r>
        <w:rPr>
          <w:rFonts w:ascii="Times New Roman" w:hAnsi="Times New Roman" w:cs="Kalimati" w:hint="cs"/>
          <w:sz w:val="24"/>
          <w:szCs w:val="22"/>
          <w:cs/>
        </w:rPr>
        <w:t>राज्य</w:t>
      </w:r>
      <w:r w:rsidRPr="00F55EA2">
        <w:rPr>
          <w:rFonts w:ascii="Times New Roman" w:hAnsi="Times New Roman" w:cs="Kalimati" w:hint="cs"/>
          <w:sz w:val="24"/>
          <w:szCs w:val="22"/>
          <w:cs/>
        </w:rPr>
        <w:t>बाट प्राप्‍त हुने अन्य सेवा लिन</w:t>
      </w:r>
      <w:r>
        <w:rPr>
          <w:rFonts w:ascii="Times New Roman" w:hAnsi="Times New Roman" w:cs="Kalimati" w:hint="cs"/>
          <w:sz w:val="24"/>
          <w:szCs w:val="22"/>
          <w:cs/>
        </w:rPr>
        <w:t xml:space="preserve"> तथा आफ्नो हक अधिकार सुनिश्‍चित गर्नको लागि</w:t>
      </w:r>
      <w:r w:rsidRPr="00F55EA2">
        <w:rPr>
          <w:rFonts w:ascii="Times New Roman" w:hAnsi="Times New Roman" w:cs="Kalimati" w:hint="cs"/>
          <w:sz w:val="24"/>
          <w:szCs w:val="22"/>
          <w:cs/>
        </w:rPr>
        <w:t xml:space="preserve"> </w:t>
      </w:r>
    </w:p>
    <w:p w14:paraId="3CA2A350" w14:textId="77777777" w:rsidR="00C62E74" w:rsidRDefault="00C62E74" w:rsidP="00C62E74">
      <w:pPr>
        <w:jc w:val="both"/>
        <w:rPr>
          <w:rFonts w:ascii="Times New Roman" w:hAnsi="Times New Roman" w:cs="Kalimati"/>
          <w:sz w:val="24"/>
          <w:szCs w:val="22"/>
        </w:rPr>
      </w:pPr>
      <w:r w:rsidRPr="00F55EA2">
        <w:rPr>
          <w:rFonts w:ascii="Times New Roman" w:hAnsi="Times New Roman" w:cs="Kalimati" w:hint="cs"/>
          <w:sz w:val="24"/>
          <w:szCs w:val="22"/>
          <w:cs/>
        </w:rPr>
        <w:t>व्यक्तिगत घटना</w:t>
      </w:r>
      <w:r>
        <w:rPr>
          <w:rFonts w:ascii="Times New Roman" w:hAnsi="Times New Roman" w:cs="Kalimati" w:hint="cs"/>
          <w:sz w:val="24"/>
          <w:szCs w:val="22"/>
          <w:cs/>
        </w:rPr>
        <w:t xml:space="preserve"> दर्ता गर्नु गराउनु सबै नागरिकको कर्तव्य हो। व्यक्तिगत घटना घटेको पैंतीस दिन भित्र व्यक्तिगत घटना दर्ता गरि जिम्मेबार नागरिकको परिचय दिऔं। </w:t>
      </w:r>
    </w:p>
    <w:p w14:paraId="465FFE8B" w14:textId="0DCD9466" w:rsidR="00C62E74" w:rsidRPr="00F55EA2" w:rsidRDefault="00C62E74" w:rsidP="00C62E74">
      <w:pPr>
        <w:jc w:val="both"/>
        <w:rPr>
          <w:rFonts w:ascii="Times New Roman" w:hAnsi="Times New Roman" w:cs="Kalimati"/>
          <w:sz w:val="24"/>
          <w:szCs w:val="22"/>
        </w:rPr>
      </w:pPr>
      <w:r>
        <w:rPr>
          <w:rFonts w:ascii="Times New Roman" w:hAnsi="Times New Roman" w:cs="Kalimati" w:hint="cs"/>
          <w:sz w:val="24"/>
          <w:szCs w:val="22"/>
          <w:cs/>
        </w:rPr>
        <w:t xml:space="preserve">थप जानकारीका लागि सम्बन्धित </w:t>
      </w:r>
      <w:r w:rsidR="00DD4810">
        <w:rPr>
          <w:rFonts w:ascii="Times New Roman" w:hAnsi="Times New Roman" w:cs="Kalimati" w:hint="cs"/>
          <w:sz w:val="24"/>
          <w:szCs w:val="22"/>
          <w:cs/>
        </w:rPr>
        <w:t>वडा</w:t>
      </w:r>
      <w:r>
        <w:rPr>
          <w:rFonts w:ascii="Times New Roman" w:hAnsi="Times New Roman" w:cs="Kalimati" w:hint="cs"/>
          <w:sz w:val="24"/>
          <w:szCs w:val="22"/>
          <w:cs/>
        </w:rPr>
        <w:t xml:space="preserve"> कार्यालय तथा राष्ट्रिय परिचयपत्र तथा पञ्‍जीकरण विभागमा सम्पर्क गर्नुहोस्।  </w:t>
      </w:r>
    </w:p>
    <w:p w14:paraId="6BB4E319" w14:textId="77777777" w:rsidR="00C62E74" w:rsidRPr="0053283B" w:rsidRDefault="00C62E74" w:rsidP="00C62E74">
      <w:pPr>
        <w:jc w:val="both"/>
        <w:rPr>
          <w:rFonts w:cs="Kalimati"/>
          <w:sz w:val="24"/>
          <w:szCs w:val="22"/>
          <w:cs/>
        </w:rPr>
      </w:pPr>
    </w:p>
    <w:p w14:paraId="157936A9" w14:textId="77777777" w:rsidR="00E059D7" w:rsidRDefault="00E059D7"/>
    <w:sectPr w:rsidR="00E05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panose1 w:val="01010601010101010101"/>
    <w:charset w:val="01"/>
    <w:family w:val="auto"/>
    <w:pitch w:val="variable"/>
    <w:sig w:usb0="00008000" w:usb1="00000000" w:usb2="00000000" w:usb3="00000000" w:csb0="00000000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7295"/>
    <w:multiLevelType w:val="hybridMultilevel"/>
    <w:tmpl w:val="31D64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986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A9"/>
    <w:rsid w:val="000F59A9"/>
    <w:rsid w:val="00466262"/>
    <w:rsid w:val="006D647A"/>
    <w:rsid w:val="00921BD9"/>
    <w:rsid w:val="009D10DB"/>
    <w:rsid w:val="00C62E74"/>
    <w:rsid w:val="00DD4810"/>
    <w:rsid w:val="00DF1FE2"/>
    <w:rsid w:val="00E059D7"/>
    <w:rsid w:val="00FA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53424"/>
  <w15:chartTrackingRefBased/>
  <w15:docId w15:val="{B9EA27BE-6D51-466C-91A2-31CB901D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E74"/>
    <w:rPr>
      <w:rFonts w:cs="Koki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2024-04-05T09:11:00Z</dcterms:created>
  <dcterms:modified xsi:type="dcterms:W3CDTF">2026-04-01T05:58:00Z</dcterms:modified>
</cp:coreProperties>
</file>